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54C" w:rsidRPr="00463902" w:rsidRDefault="0092254C" w:rsidP="0092254C">
      <w:pPr>
        <w:rPr>
          <w:rFonts w:ascii="Britannic Bold" w:hAnsi="Britannic Bold"/>
          <w:b/>
        </w:rPr>
      </w:pPr>
      <w:r w:rsidRPr="00463902">
        <w:rPr>
          <w:rFonts w:ascii="Britannic Bold" w:hAnsi="Britannic Bold"/>
          <w:b/>
        </w:rPr>
        <w:t xml:space="preserve">EXPERIMENT </w:t>
      </w:r>
      <w:r>
        <w:rPr>
          <w:rFonts w:ascii="Britannic Bold" w:hAnsi="Britannic Bold"/>
          <w:b/>
        </w:rPr>
        <w:t>5</w:t>
      </w:r>
    </w:p>
    <w:p w:rsidR="0092254C" w:rsidRDefault="0092254C" w:rsidP="0092254C">
      <w:pPr>
        <w:jc w:val="center"/>
        <w:rPr>
          <w:rFonts w:ascii="Britannic Bold" w:hAnsi="Britannic Bold"/>
          <w:b/>
        </w:rPr>
      </w:pPr>
      <w:r>
        <w:rPr>
          <w:rFonts w:ascii="Britannic Bold" w:hAnsi="Britannic Bold"/>
          <w:b/>
        </w:rPr>
        <w:t>POTENTIOMETER -1</w:t>
      </w:r>
    </w:p>
    <w:p w:rsidR="0092254C" w:rsidRPr="0092254C" w:rsidRDefault="0092254C" w:rsidP="0092254C">
      <w:pPr>
        <w:rPr>
          <w:rFonts w:ascii="Lucida Calligraphy" w:hAnsi="Lucida Calligraphy"/>
          <w:b/>
        </w:rPr>
      </w:pPr>
      <w:r w:rsidRPr="0092254C">
        <w:rPr>
          <w:rFonts w:ascii="Lucida Calligraphy" w:hAnsi="Lucida Calligraphy"/>
          <w:b/>
        </w:rPr>
        <w:t>Day &amp; Date:</w:t>
      </w:r>
      <w:bookmarkStart w:id="0" w:name="_GoBack"/>
      <w:bookmarkEnd w:id="0"/>
    </w:p>
    <w:p w:rsidR="0092254C" w:rsidRDefault="0092254C" w:rsidP="0092254C">
      <w:r>
        <w:t xml:space="preserve">Aim: To compare the </w:t>
      </w:r>
      <w:proofErr w:type="spellStart"/>
      <w:r>
        <w:t>emf’s</w:t>
      </w:r>
      <w:proofErr w:type="spellEnd"/>
      <w:r>
        <w:t xml:space="preserve"> of two primary cells using potentiometer</w:t>
      </w:r>
    </w:p>
    <w:p w:rsidR="0092254C" w:rsidRDefault="0092254C" w:rsidP="0092254C">
      <w:r>
        <w:t>Theory:</w:t>
      </w:r>
    </w:p>
    <w:p w:rsidR="0092254C" w:rsidRDefault="0092254C" w:rsidP="0092254C">
      <w:pPr>
        <w:rPr>
          <w:rFonts w:ascii="Century" w:hAnsi="Century" w:cs="Times New Roman"/>
        </w:rPr>
      </w:pPr>
      <w:r>
        <w:tab/>
      </w:r>
      <w:r w:rsidRPr="0092254C">
        <w:rPr>
          <w:rFonts w:ascii="Lucida Calligraphy" w:hAnsi="Lucida Calligraphy"/>
        </w:rPr>
        <w:t xml:space="preserve">E1/E2 = </w:t>
      </w:r>
      <w:r w:rsidRPr="0092254C">
        <w:rPr>
          <w:rFonts w:ascii="Century" w:hAnsi="Century" w:cs="Times New Roman"/>
        </w:rPr>
        <w:t>l</w:t>
      </w:r>
      <w:r w:rsidRPr="0092254C">
        <w:rPr>
          <w:rFonts w:ascii="Century" w:hAnsi="Century" w:cs="Times New Roman"/>
          <w:vertAlign w:val="subscript"/>
        </w:rPr>
        <w:t>1</w:t>
      </w:r>
      <w:r w:rsidRPr="0092254C">
        <w:rPr>
          <w:rFonts w:ascii="Century" w:hAnsi="Century" w:cs="Times New Roman"/>
        </w:rPr>
        <w:t>/l</w:t>
      </w:r>
      <w:r w:rsidRPr="0092254C">
        <w:rPr>
          <w:rFonts w:ascii="Century" w:hAnsi="Century" w:cs="Times New Roman"/>
          <w:vertAlign w:val="subscript"/>
        </w:rPr>
        <w:t xml:space="preserve">2 </w:t>
      </w:r>
    </w:p>
    <w:p w:rsidR="0092254C" w:rsidRDefault="0092254C" w:rsidP="0092254C">
      <w:pPr>
        <w:rPr>
          <w:rFonts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44A9658" wp14:editId="3C7661AB">
            <wp:simplePos x="0" y="0"/>
            <wp:positionH relativeFrom="column">
              <wp:posOffset>76200</wp:posOffset>
            </wp:positionH>
            <wp:positionV relativeFrom="paragraph">
              <wp:posOffset>217171</wp:posOffset>
            </wp:positionV>
            <wp:extent cx="3808346" cy="222885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229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Times New Roman"/>
        </w:rPr>
        <w:t>CIRCUIT DIAGRAM:</w:t>
      </w:r>
    </w:p>
    <w:p w:rsidR="0092254C" w:rsidRPr="0092254C" w:rsidRDefault="0092254C" w:rsidP="0092254C">
      <w:pPr>
        <w:rPr>
          <w:rFonts w:cs="Times New Roman"/>
        </w:rPr>
      </w:pPr>
    </w:p>
    <w:p w:rsidR="00077BAF" w:rsidRDefault="00077BAF"/>
    <w:p w:rsidR="0092254C" w:rsidRDefault="0092254C"/>
    <w:p w:rsidR="0092254C" w:rsidRDefault="0092254C"/>
    <w:p w:rsidR="0092254C" w:rsidRDefault="0092254C"/>
    <w:p w:rsidR="0092254C" w:rsidRDefault="0092254C"/>
    <w:p w:rsidR="0092254C" w:rsidRDefault="0092254C"/>
    <w:p w:rsidR="0092254C" w:rsidRDefault="0092254C">
      <w:r>
        <w:t xml:space="preserve">OBSERVATIONS: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250"/>
        <w:gridCol w:w="2070"/>
        <w:gridCol w:w="1620"/>
      </w:tblGrid>
      <w:tr w:rsidR="0092254C" w:rsidTr="0092254C">
        <w:tc>
          <w:tcPr>
            <w:tcW w:w="738" w:type="dxa"/>
            <w:vAlign w:val="center"/>
          </w:tcPr>
          <w:p w:rsidR="0092254C" w:rsidRDefault="0092254C" w:rsidP="0092254C">
            <w:pPr>
              <w:jc w:val="center"/>
            </w:pPr>
            <w:r>
              <w:t>Sl. No.</w:t>
            </w:r>
          </w:p>
        </w:tc>
        <w:tc>
          <w:tcPr>
            <w:tcW w:w="2250" w:type="dxa"/>
            <w:vAlign w:val="center"/>
          </w:tcPr>
          <w:p w:rsidR="0092254C" w:rsidRDefault="0092254C" w:rsidP="0092254C">
            <w:pPr>
              <w:jc w:val="center"/>
            </w:pPr>
            <w:r>
              <w:t xml:space="preserve">Balancing length for </w:t>
            </w:r>
            <w:proofErr w:type="spellStart"/>
            <w:r>
              <w:t>Leclanche</w:t>
            </w:r>
            <w:proofErr w:type="spellEnd"/>
            <w:r>
              <w:t xml:space="preserve"> cell (l</w:t>
            </w:r>
            <w:r w:rsidRPr="0092254C">
              <w:rPr>
                <w:vertAlign w:val="subscript"/>
              </w:rPr>
              <w:t>1</w:t>
            </w:r>
            <w:r>
              <w:t>) cm</w:t>
            </w:r>
          </w:p>
        </w:tc>
        <w:tc>
          <w:tcPr>
            <w:tcW w:w="2070" w:type="dxa"/>
            <w:vAlign w:val="center"/>
          </w:tcPr>
          <w:p w:rsidR="0092254C" w:rsidRDefault="0092254C" w:rsidP="0092254C">
            <w:pPr>
              <w:jc w:val="center"/>
            </w:pPr>
            <w:r>
              <w:t>Balancing length f</w:t>
            </w:r>
            <w:r>
              <w:t>or</w:t>
            </w:r>
            <w:r>
              <w:t xml:space="preserve">  </w:t>
            </w:r>
            <w:r>
              <w:t xml:space="preserve">Daniel </w:t>
            </w:r>
            <w:r>
              <w:t>cell (l</w:t>
            </w:r>
            <w:r>
              <w:rPr>
                <w:vertAlign w:val="subscript"/>
              </w:rPr>
              <w:t>2</w:t>
            </w:r>
            <w:r>
              <w:t>) cm</w:t>
            </w:r>
          </w:p>
        </w:tc>
        <w:tc>
          <w:tcPr>
            <w:tcW w:w="1620" w:type="dxa"/>
            <w:vAlign w:val="center"/>
          </w:tcPr>
          <w:p w:rsidR="0092254C" w:rsidRDefault="0092254C" w:rsidP="0092254C">
            <w:pPr>
              <w:jc w:val="center"/>
            </w:pPr>
            <w:r>
              <w:t xml:space="preserve">Ratio </w:t>
            </w:r>
          </w:p>
          <w:p w:rsidR="0092254C" w:rsidRDefault="0092254C" w:rsidP="0092254C">
            <w:pPr>
              <w:jc w:val="center"/>
            </w:pPr>
            <w:r>
              <w:t>E</w:t>
            </w:r>
            <w:r w:rsidRPr="0092254C">
              <w:rPr>
                <w:vertAlign w:val="subscript"/>
              </w:rPr>
              <w:t>1</w:t>
            </w:r>
            <w:r>
              <w:t>/E</w:t>
            </w:r>
            <w:r w:rsidRPr="0092254C">
              <w:rPr>
                <w:vertAlign w:val="subscript"/>
              </w:rPr>
              <w:t>2</w:t>
            </w:r>
            <w:r>
              <w:t xml:space="preserve"> = l</w:t>
            </w:r>
            <w:r w:rsidRPr="0092254C">
              <w:rPr>
                <w:vertAlign w:val="subscript"/>
              </w:rPr>
              <w:t>1</w:t>
            </w:r>
            <w:r>
              <w:t>/l</w:t>
            </w:r>
            <w:r w:rsidRPr="0092254C">
              <w:rPr>
                <w:vertAlign w:val="subscript"/>
              </w:rPr>
              <w:t>2</w:t>
            </w:r>
          </w:p>
        </w:tc>
      </w:tr>
      <w:tr w:rsidR="0092254C" w:rsidTr="0092254C">
        <w:trPr>
          <w:trHeight w:val="440"/>
        </w:trPr>
        <w:tc>
          <w:tcPr>
            <w:tcW w:w="738" w:type="dxa"/>
            <w:vAlign w:val="center"/>
          </w:tcPr>
          <w:p w:rsidR="0092254C" w:rsidRDefault="0092254C" w:rsidP="0092254C">
            <w:r>
              <w:t>01</w:t>
            </w:r>
          </w:p>
        </w:tc>
        <w:tc>
          <w:tcPr>
            <w:tcW w:w="225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207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54C" w:rsidRDefault="0092254C" w:rsidP="0092254C">
            <w:pPr>
              <w:jc w:val="center"/>
            </w:pPr>
          </w:p>
        </w:tc>
      </w:tr>
      <w:tr w:rsidR="0092254C" w:rsidTr="0092254C">
        <w:trPr>
          <w:trHeight w:val="440"/>
        </w:trPr>
        <w:tc>
          <w:tcPr>
            <w:tcW w:w="738" w:type="dxa"/>
            <w:vAlign w:val="center"/>
          </w:tcPr>
          <w:p w:rsidR="0092254C" w:rsidRDefault="0092254C" w:rsidP="0092254C">
            <w:r>
              <w:t>02</w:t>
            </w:r>
          </w:p>
        </w:tc>
        <w:tc>
          <w:tcPr>
            <w:tcW w:w="225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207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54C" w:rsidRDefault="0092254C" w:rsidP="0092254C">
            <w:pPr>
              <w:jc w:val="center"/>
            </w:pPr>
          </w:p>
        </w:tc>
      </w:tr>
      <w:tr w:rsidR="0092254C" w:rsidTr="0092254C">
        <w:trPr>
          <w:trHeight w:val="440"/>
        </w:trPr>
        <w:tc>
          <w:tcPr>
            <w:tcW w:w="738" w:type="dxa"/>
            <w:vAlign w:val="center"/>
          </w:tcPr>
          <w:p w:rsidR="0092254C" w:rsidRDefault="0092254C" w:rsidP="0092254C">
            <w:r>
              <w:t>03</w:t>
            </w:r>
          </w:p>
        </w:tc>
        <w:tc>
          <w:tcPr>
            <w:tcW w:w="225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207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54C" w:rsidRDefault="0092254C" w:rsidP="0092254C">
            <w:pPr>
              <w:jc w:val="center"/>
            </w:pPr>
          </w:p>
        </w:tc>
      </w:tr>
      <w:tr w:rsidR="0092254C" w:rsidTr="0092254C">
        <w:trPr>
          <w:trHeight w:val="440"/>
        </w:trPr>
        <w:tc>
          <w:tcPr>
            <w:tcW w:w="738" w:type="dxa"/>
            <w:vAlign w:val="center"/>
          </w:tcPr>
          <w:p w:rsidR="0092254C" w:rsidRDefault="0092254C" w:rsidP="0092254C">
            <w:r>
              <w:t>04</w:t>
            </w:r>
          </w:p>
        </w:tc>
        <w:tc>
          <w:tcPr>
            <w:tcW w:w="225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207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54C" w:rsidRDefault="0092254C" w:rsidP="0092254C">
            <w:pPr>
              <w:jc w:val="center"/>
            </w:pPr>
          </w:p>
        </w:tc>
      </w:tr>
      <w:tr w:rsidR="0092254C" w:rsidTr="0092254C">
        <w:trPr>
          <w:trHeight w:val="440"/>
        </w:trPr>
        <w:tc>
          <w:tcPr>
            <w:tcW w:w="738" w:type="dxa"/>
            <w:vAlign w:val="center"/>
          </w:tcPr>
          <w:p w:rsidR="0092254C" w:rsidRDefault="0092254C" w:rsidP="0092254C">
            <w:r>
              <w:t>05</w:t>
            </w:r>
          </w:p>
        </w:tc>
        <w:tc>
          <w:tcPr>
            <w:tcW w:w="225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2070" w:type="dxa"/>
            <w:vAlign w:val="center"/>
          </w:tcPr>
          <w:p w:rsidR="0092254C" w:rsidRDefault="0092254C" w:rsidP="0092254C">
            <w:pPr>
              <w:jc w:val="center"/>
            </w:pPr>
          </w:p>
        </w:tc>
        <w:tc>
          <w:tcPr>
            <w:tcW w:w="1620" w:type="dxa"/>
            <w:vAlign w:val="center"/>
          </w:tcPr>
          <w:p w:rsidR="0092254C" w:rsidRDefault="0092254C" w:rsidP="0092254C">
            <w:pPr>
              <w:jc w:val="center"/>
            </w:pPr>
          </w:p>
        </w:tc>
      </w:tr>
    </w:tbl>
    <w:p w:rsidR="0092254C" w:rsidRDefault="0092254C"/>
    <w:p w:rsidR="0092254C" w:rsidRDefault="0092254C">
      <w:r>
        <w:t>Result:</w:t>
      </w:r>
    </w:p>
    <w:p w:rsidR="0092254C" w:rsidRDefault="0092254C">
      <w:r>
        <w:t xml:space="preserve">The ratio of the given primary cells = </w:t>
      </w:r>
    </w:p>
    <w:sectPr w:rsidR="0092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2A4"/>
    <w:rsid w:val="00077BAF"/>
    <w:rsid w:val="0092254C"/>
    <w:rsid w:val="0093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2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Teachers-Physics</dc:creator>
  <cp:keywords/>
  <dc:description/>
  <cp:lastModifiedBy>Teachers-Physics</cp:lastModifiedBy>
  <cp:revision>2</cp:revision>
  <dcterms:created xsi:type="dcterms:W3CDTF">2015-05-03T05:58:00Z</dcterms:created>
  <dcterms:modified xsi:type="dcterms:W3CDTF">2015-05-03T06:08:00Z</dcterms:modified>
</cp:coreProperties>
</file>